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Anticipatory Bail Application Format</w:t>
      </w:r>
    </w:p>
    <w:p/>
    <w:p>
      <w:r>
        <w:rPr>
          <w:rFonts w:ascii="Times New Roman" w:hAnsi="Times New Roman"/>
          <w:b/>
          <w:sz w:val="26"/>
        </w:rPr>
        <w:t>IN THE COURT OF SESSIONS JUDGE / HON'BLE HIGH COURT OF [STATE]</w:t>
      </w:r>
    </w:p>
    <w:p>
      <w:r>
        <w:rPr>
          <w:rFonts w:ascii="Times New Roman" w:hAnsi="Times New Roman"/>
          <w:b/>
          <w:sz w:val="26"/>
        </w:rPr>
        <w:t>AT [CITY]</w:t>
      </w:r>
    </w:p>
    <w:p/>
    <w:p>
      <w:r>
        <w:rPr>
          <w:rFonts w:ascii="Times New Roman" w:hAnsi="Times New Roman"/>
          <w:sz w:val="24"/>
        </w:rPr>
        <w:t>Criminal Miscellaneous Application No. _____ of 2025</w:t>
      </w:r>
    </w:p>
    <w:p/>
    <w:p>
      <w:r>
        <w:rPr>
          <w:rFonts w:ascii="Times New Roman" w:hAnsi="Times New Roman"/>
          <w:sz w:val="24"/>
        </w:rPr>
        <w:t>In the matter of:</w:t>
      </w:r>
    </w:p>
    <w:p>
      <w:r>
        <w:rPr>
          <w:rFonts w:ascii="Times New Roman" w:hAnsi="Times New Roman"/>
          <w:sz w:val="24"/>
        </w:rPr>
        <w:t>[Applicant Name]                             ... Applicant</w:t>
      </w:r>
    </w:p>
    <w:p>
      <w:r>
        <w:rPr>
          <w:rFonts w:ascii="Times New Roman" w:hAnsi="Times New Roman"/>
          <w:sz w:val="24"/>
        </w:rPr>
        <w:t>Versus</w:t>
      </w:r>
    </w:p>
    <w:p>
      <w:r>
        <w:rPr>
          <w:rFonts w:ascii="Times New Roman" w:hAnsi="Times New Roman"/>
          <w:sz w:val="24"/>
        </w:rPr>
        <w:t>State of [State Name]                        ... Respondent</w:t>
      </w:r>
    </w:p>
    <w:p/>
    <w:p>
      <w:r>
        <w:rPr>
          <w:rFonts w:ascii="Times New Roman" w:hAnsi="Times New Roman"/>
          <w:sz w:val="24"/>
        </w:rPr>
        <w:t>FIR No.: _____/2025</w:t>
      </w:r>
    </w:p>
    <w:p>
      <w:r>
        <w:rPr>
          <w:rFonts w:ascii="Times New Roman" w:hAnsi="Times New Roman"/>
          <w:sz w:val="24"/>
        </w:rPr>
        <w:t>Police Station: _____________</w:t>
      </w:r>
    </w:p>
    <w:p>
      <w:r>
        <w:rPr>
          <w:rFonts w:ascii="Times New Roman" w:hAnsi="Times New Roman"/>
          <w:sz w:val="24"/>
        </w:rPr>
        <w:t>Under Sections: _____ of Bharatiya Nyaya Sanhita, 2023</w:t>
      </w:r>
    </w:p>
    <w:p/>
    <w:p>
      <w:r>
        <w:rPr>
          <w:rFonts w:ascii="Times New Roman" w:hAnsi="Times New Roman"/>
          <w:b/>
          <w:sz w:val="26"/>
        </w:rPr>
        <w:t>APPLICATION FOR ANTICIPATORY BAIL UNDER SECTION 482 OF BNSS, 2023</w:t>
      </w:r>
    </w:p>
    <w:p/>
    <w:p>
      <w:r>
        <w:rPr>
          <w:rFonts w:ascii="Times New Roman" w:hAnsi="Times New Roman"/>
          <w:sz w:val="24"/>
        </w:rPr>
        <w:t>Most Respectfully Showeth: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applicant apprehends arrest in connection with the above FIR registered at [Police Station].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the applicant is a law-abiding citizen with no criminal antecedents and has been falsely implicated in the present case.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allegations in the FIR are false and motivated by [personal enmity/property dispute/business rivalry].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the applicant is willing to cooperate with the investigation and join the investigation as and when required.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the applicant has deep roots in society, being a permanent resident of [Place], and there is no likelihood of absconding.</w:t>
      </w:r>
    </w:p>
    <w:p/>
    <w:p>
      <w:pPr>
        <w:ind w:left="720"/>
      </w:pPr>
      <w:r>
        <w:rPr>
          <w:rFonts w:ascii="Times New Roman" w:hAnsi="Times New Roman"/>
          <w:sz w:val="24"/>
        </w:rPr>
        <w:t>6. That the applicant undertakes to:</w:t>
      </w:r>
    </w:p>
    <w:p>
      <w:r>
        <w:rPr>
          <w:rFonts w:ascii="Times New Roman" w:hAnsi="Times New Roman"/>
          <w:sz w:val="24"/>
        </w:rPr>
        <w:t>(a) Make himself available for interrogation as required;</w:t>
      </w:r>
    </w:p>
    <w:p>
      <w:r>
        <w:rPr>
          <w:rFonts w:ascii="Times New Roman" w:hAnsi="Times New Roman"/>
          <w:sz w:val="24"/>
        </w:rPr>
        <w:t>(b) Not directly or indirectly make any inducement or threat to witnesses;</w:t>
      </w:r>
    </w:p>
    <w:p>
      <w:r>
        <w:rPr>
          <w:rFonts w:ascii="Times New Roman" w:hAnsi="Times New Roman"/>
          <w:sz w:val="24"/>
        </w:rPr>
        <w:t>(c) Not leave India without prior permission of the Court;</w:t>
      </w:r>
    </w:p>
    <w:p>
      <w:r>
        <w:rPr>
          <w:rFonts w:ascii="Times New Roman" w:hAnsi="Times New Roman"/>
          <w:sz w:val="24"/>
        </w:rPr>
        <w:t>(d) Furnish surety as directed by the Court.</w:t>
      </w:r>
    </w:p>
    <w:p/>
    <w:p>
      <w:r>
        <w:rPr>
          <w:rFonts w:ascii="Times New Roman" w:hAnsi="Times New Roman"/>
          <w:b/>
          <w:sz w:val="26"/>
        </w:rPr>
        <w:t>PRAYER</w:t>
      </w:r>
    </w:p>
    <w:p/>
    <w:p>
      <w:r>
        <w:rPr>
          <w:rFonts w:ascii="Times New Roman" w:hAnsi="Times New Roman"/>
          <w:sz w:val="24"/>
        </w:rPr>
        <w:t>It is most respectfully prayed that this Hon'ble Court may grant anticipatory bail to the applicant directing that in the event of arrest, the applicant shall be released on bail.</w:t>
      </w:r>
    </w:p>
    <w:p/>
    <w:p>
      <w:r>
        <w:rPr>
          <w:rFonts w:ascii="Times New Roman" w:hAnsi="Times New Roman"/>
          <w:b/>
          <w:sz w:val="26"/>
        </w:rPr>
        <w:t>APPLICANT THROUGH COUNSEL</w:t>
      </w:r>
    </w:p>
    <w:p/>
    <w:p>
      <w:r>
        <w:rPr>
          <w:rFonts w:ascii="Times New Roman" w:hAnsi="Times New Roman"/>
          <w:sz w:val="24"/>
        </w:rPr>
        <w:t>[Advocate Name]</w:t>
      </w:r>
    </w:p>
    <w:p>
      <w:r>
        <w:rPr>
          <w:rFonts w:ascii="Times New Roman" w:hAnsi="Times New Roman"/>
          <w:sz w:val="24"/>
        </w:rPr>
        <w:t>[Enrollment No.]</w:t>
      </w:r>
    </w:p>
    <w:p>
      <w:r>
        <w:rPr>
          <w:rFonts w:ascii="Times New Roman" w:hAnsi="Times New Roman"/>
          <w:sz w:val="24"/>
        </w:rPr>
        <w:t>[Date]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